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71D6" w:rsidRPr="00D127BE" w:rsidRDefault="00D127BE" w:rsidP="00D127BE">
      <w:pPr>
        <w:jc w:val="center"/>
        <w:rPr>
          <w:b/>
          <w:bCs/>
          <w:lang w:val="en-US"/>
        </w:rPr>
      </w:pPr>
      <w:r w:rsidRPr="00D127BE">
        <w:rPr>
          <w:b/>
          <w:bCs/>
          <w:lang w:val="en-US"/>
        </w:rPr>
        <w:t>VOCABULARY TEST: ECONOMIC PERFORMANCE</w:t>
      </w:r>
    </w:p>
    <w:p w:rsidR="00D127BE" w:rsidRPr="00D127BE" w:rsidRDefault="00D127BE" w:rsidP="00D127BE">
      <w:pPr>
        <w:jc w:val="center"/>
        <w:rPr>
          <w:b/>
          <w:bCs/>
          <w:lang w:val="en-US"/>
        </w:rPr>
      </w:pPr>
      <w:r w:rsidRPr="00D127BE">
        <w:rPr>
          <w:b/>
          <w:bCs/>
          <w:lang w:val="en-US"/>
        </w:rPr>
        <w:t>2nd year</w:t>
      </w:r>
      <w:r w:rsidRPr="00D127BE">
        <w:rPr>
          <w:b/>
          <w:bCs/>
          <w:lang w:val="en-US"/>
        </w:rPr>
        <w:t xml:space="preserve">, </w:t>
      </w:r>
      <w:r w:rsidRPr="00D127BE">
        <w:rPr>
          <w:b/>
          <w:bCs/>
          <w:lang w:val="en-US"/>
        </w:rPr>
        <w:t xml:space="preserve">applied languages: Russian with English, </w:t>
      </w:r>
      <w:r w:rsidRPr="00D127BE">
        <w:rPr>
          <w:b/>
          <w:bCs/>
          <w:lang w:val="en-US"/>
        </w:rPr>
        <w:br/>
        <w:t>extramural studies</w:t>
      </w:r>
    </w:p>
    <w:p w:rsidR="00D127BE" w:rsidRDefault="00D127BE">
      <w:pPr>
        <w:rPr>
          <w:lang w:val="en-US"/>
        </w:rPr>
      </w:pPr>
    </w:p>
    <w:p w:rsidR="00D127BE" w:rsidRPr="00D127BE" w:rsidRDefault="00D127BE">
      <w:pPr>
        <w:rPr>
          <w:b/>
          <w:bCs/>
          <w:lang w:val="en-US"/>
        </w:rPr>
      </w:pPr>
      <w:r w:rsidRPr="00D127BE">
        <w:rPr>
          <w:b/>
          <w:bCs/>
          <w:lang w:val="en-US"/>
        </w:rPr>
        <w:t>I Translate the following terms/phrases from Polish into English:</w:t>
      </w:r>
    </w:p>
    <w:p w:rsidR="00D127BE" w:rsidRPr="00BC2E1B" w:rsidRDefault="000E1399">
      <w:r w:rsidRPr="00BC2E1B">
        <w:t>osiągnąć założoną wielkość –</w:t>
      </w:r>
    </w:p>
    <w:p w:rsidR="00BC2E1B" w:rsidRDefault="000E1399">
      <w:r w:rsidRPr="00BC2E1B">
        <w:t>handel p</w:t>
      </w:r>
      <w:r>
        <w:t>rzygraniczny –</w:t>
      </w:r>
    </w:p>
    <w:p w:rsidR="00BC2E1B" w:rsidRDefault="000E1399">
      <w:r>
        <w:t>niechętnie podejmujący ryzyko –</w:t>
      </w:r>
    </w:p>
    <w:p w:rsidR="00BC2E1B" w:rsidRPr="00BC2E1B" w:rsidRDefault="000E1399">
      <w:r>
        <w:t>osłabienie koniunktury -</w:t>
      </w:r>
    </w:p>
    <w:p w:rsidR="00B0766B" w:rsidRDefault="000E1399">
      <w:r>
        <w:t xml:space="preserve">stopa bezrobocia – </w:t>
      </w:r>
    </w:p>
    <w:p w:rsidR="000E1399" w:rsidRDefault="000E1399">
      <w:r>
        <w:t>nakłady inwestycyjne –</w:t>
      </w:r>
    </w:p>
    <w:p w:rsidR="000E1399" w:rsidRDefault="000E1399">
      <w:r>
        <w:t>produkcja przemysłowa –</w:t>
      </w:r>
    </w:p>
    <w:p w:rsidR="000E1399" w:rsidRPr="00BC2E1B" w:rsidRDefault="000E1399">
      <w:r>
        <w:t>możliwość wzrostu –</w:t>
      </w:r>
    </w:p>
    <w:p w:rsidR="00D127BE" w:rsidRDefault="000E1399" w:rsidP="000E1399">
      <w:pPr>
        <w:jc w:val="right"/>
      </w:pPr>
      <w:r>
        <w:t>__/8</w:t>
      </w:r>
    </w:p>
    <w:p w:rsidR="000E1399" w:rsidRPr="00BC2E1B" w:rsidRDefault="000E1399"/>
    <w:p w:rsidR="00D127BE" w:rsidRDefault="00D127BE">
      <w:pPr>
        <w:rPr>
          <w:b/>
          <w:bCs/>
          <w:lang w:val="en-US"/>
        </w:rPr>
      </w:pPr>
      <w:r w:rsidRPr="00D127BE">
        <w:rPr>
          <w:b/>
          <w:bCs/>
          <w:lang w:val="en-US"/>
        </w:rPr>
        <w:t xml:space="preserve">II </w:t>
      </w:r>
      <w:r w:rsidRPr="00D127BE">
        <w:rPr>
          <w:b/>
          <w:bCs/>
          <w:lang w:val="en-US"/>
        </w:rPr>
        <w:t xml:space="preserve">Translate the following terms/phrases from </w:t>
      </w:r>
      <w:r w:rsidRPr="00D127BE">
        <w:rPr>
          <w:b/>
          <w:bCs/>
          <w:lang w:val="en-US"/>
        </w:rPr>
        <w:t>English</w:t>
      </w:r>
      <w:r w:rsidRPr="00D127BE">
        <w:rPr>
          <w:b/>
          <w:bCs/>
          <w:lang w:val="en-US"/>
        </w:rPr>
        <w:t xml:space="preserve"> into </w:t>
      </w:r>
      <w:r w:rsidRPr="00D127BE">
        <w:rPr>
          <w:b/>
          <w:bCs/>
          <w:lang w:val="en-US"/>
        </w:rPr>
        <w:t>Polish:</w:t>
      </w:r>
    </w:p>
    <w:p w:rsidR="00577225" w:rsidRDefault="000E1399" w:rsidP="00577225">
      <w:pPr>
        <w:pStyle w:val="Akapitzlist"/>
        <w:numPr>
          <w:ilvl w:val="0"/>
          <w:numId w:val="2"/>
        </w:numPr>
        <w:spacing w:line="240" w:lineRule="auto"/>
        <w:rPr>
          <w:lang w:val="en-US"/>
        </w:rPr>
      </w:pPr>
      <w:r w:rsidRPr="000E1399">
        <w:rPr>
          <w:lang w:val="en-US"/>
        </w:rPr>
        <w:t>GDP growth exceeded the government’s expectations.</w:t>
      </w:r>
    </w:p>
    <w:p w:rsidR="000E1399" w:rsidRDefault="000E1399" w:rsidP="00577225">
      <w:pPr>
        <w:pStyle w:val="Akapitzlist"/>
        <w:spacing w:line="240" w:lineRule="auto"/>
        <w:rPr>
          <w:lang w:val="en-US"/>
        </w:rPr>
      </w:pPr>
      <w:r w:rsidRPr="00577225">
        <w:rPr>
          <w:lang w:val="en-US"/>
        </w:rPr>
        <w:t>____________________________________________________________________________</w:t>
      </w:r>
      <w:r w:rsidR="00577225">
        <w:rPr>
          <w:lang w:val="en-US"/>
        </w:rPr>
        <w:t xml:space="preserve">             </w:t>
      </w:r>
    </w:p>
    <w:p w:rsidR="00577225" w:rsidRDefault="00577225" w:rsidP="00577225">
      <w:pPr>
        <w:pStyle w:val="Akapitzlist"/>
        <w:spacing w:line="240" w:lineRule="auto"/>
        <w:jc w:val="right"/>
        <w:rPr>
          <w:lang w:val="en-US"/>
        </w:rPr>
      </w:pPr>
      <w:r>
        <w:rPr>
          <w:lang w:val="en-US"/>
        </w:rPr>
        <w:t>__/2</w:t>
      </w:r>
    </w:p>
    <w:p w:rsidR="000E1399" w:rsidRPr="000E1399" w:rsidRDefault="000E1399" w:rsidP="000E1399">
      <w:pPr>
        <w:pStyle w:val="Akapitzlist"/>
        <w:numPr>
          <w:ilvl w:val="0"/>
          <w:numId w:val="2"/>
        </w:numPr>
        <w:spacing w:line="240" w:lineRule="auto"/>
        <w:jc w:val="both"/>
        <w:rPr>
          <w:lang w:val="en-US"/>
        </w:rPr>
      </w:pPr>
      <w:r w:rsidRPr="000E1399">
        <w:rPr>
          <w:lang w:val="en-US"/>
        </w:rPr>
        <w:t>The government was not able to meet the target of reducing inflation to an annual 15%.</w:t>
      </w:r>
    </w:p>
    <w:p w:rsidR="000E1399" w:rsidRPr="000E1399" w:rsidRDefault="000E1399" w:rsidP="000E1399">
      <w:pPr>
        <w:pStyle w:val="Akapitzlist"/>
        <w:spacing w:line="240" w:lineRule="auto"/>
        <w:rPr>
          <w:lang w:val="en-US"/>
        </w:rPr>
      </w:pPr>
      <w:r w:rsidRPr="000E1399">
        <w:rPr>
          <w:lang w:val="en-US"/>
        </w:rPr>
        <w:t>____________________________________________________________________________</w:t>
      </w:r>
    </w:p>
    <w:p w:rsidR="000E1399" w:rsidRDefault="000E1399" w:rsidP="000E1399">
      <w:pPr>
        <w:pStyle w:val="Akapitzlist"/>
        <w:spacing w:line="240" w:lineRule="auto"/>
        <w:ind w:left="8496"/>
        <w:jc w:val="center"/>
        <w:rPr>
          <w:lang w:val="en-US"/>
        </w:rPr>
      </w:pPr>
      <w:r w:rsidRPr="000E1399">
        <w:rPr>
          <w:lang w:val="en-US"/>
        </w:rPr>
        <w:t>__/2</w:t>
      </w:r>
    </w:p>
    <w:p w:rsidR="000E1399" w:rsidRDefault="000E1399" w:rsidP="000E1399">
      <w:pPr>
        <w:pStyle w:val="Akapitzlist"/>
        <w:numPr>
          <w:ilvl w:val="0"/>
          <w:numId w:val="2"/>
        </w:numPr>
        <w:spacing w:line="240" w:lineRule="auto"/>
        <w:jc w:val="both"/>
        <w:rPr>
          <w:lang w:val="en-US"/>
        </w:rPr>
      </w:pPr>
      <w:r>
        <w:rPr>
          <w:lang w:val="en-US"/>
        </w:rPr>
        <w:t>Exports surged by more than 30 per cent in real terms.</w:t>
      </w:r>
    </w:p>
    <w:p w:rsidR="000E1399" w:rsidRPr="000E1399" w:rsidRDefault="000E1399" w:rsidP="000E1399">
      <w:pPr>
        <w:pStyle w:val="Akapitzlist"/>
        <w:spacing w:line="240" w:lineRule="auto"/>
        <w:rPr>
          <w:lang w:val="en-US"/>
        </w:rPr>
      </w:pPr>
      <w:r w:rsidRPr="000E1399">
        <w:rPr>
          <w:lang w:val="en-US"/>
        </w:rPr>
        <w:t>____________________________________________________________________________</w:t>
      </w:r>
    </w:p>
    <w:p w:rsidR="000E1399" w:rsidRDefault="000E1399" w:rsidP="000E1399">
      <w:pPr>
        <w:pStyle w:val="Akapitzlist"/>
        <w:spacing w:line="240" w:lineRule="auto"/>
        <w:ind w:left="7800" w:firstLine="696"/>
        <w:jc w:val="center"/>
        <w:rPr>
          <w:lang w:val="en-US"/>
        </w:rPr>
      </w:pPr>
      <w:r w:rsidRPr="000E1399">
        <w:rPr>
          <w:lang w:val="en-US"/>
        </w:rPr>
        <w:t>__/2</w:t>
      </w:r>
    </w:p>
    <w:p w:rsidR="000E1399" w:rsidRDefault="000E1399" w:rsidP="000E1399">
      <w:pPr>
        <w:pStyle w:val="Akapitzlist"/>
        <w:numPr>
          <w:ilvl w:val="0"/>
          <w:numId w:val="2"/>
        </w:numPr>
        <w:spacing w:line="240" w:lineRule="auto"/>
        <w:jc w:val="both"/>
        <w:rPr>
          <w:lang w:val="en-US"/>
        </w:rPr>
      </w:pPr>
      <w:r>
        <w:rPr>
          <w:lang w:val="en-US"/>
        </w:rPr>
        <w:t>The total amount of foreign investment in Poland exceeded $2 billion.</w:t>
      </w:r>
    </w:p>
    <w:p w:rsidR="000E1399" w:rsidRPr="000E1399" w:rsidRDefault="000E1399" w:rsidP="000E1399">
      <w:pPr>
        <w:pStyle w:val="Akapitzlist"/>
        <w:spacing w:line="240" w:lineRule="auto"/>
        <w:rPr>
          <w:lang w:val="en-US"/>
        </w:rPr>
      </w:pPr>
      <w:r w:rsidRPr="000E1399">
        <w:rPr>
          <w:lang w:val="en-US"/>
        </w:rPr>
        <w:t>____________________________________________________________________________</w:t>
      </w:r>
    </w:p>
    <w:p w:rsidR="000E1399" w:rsidRDefault="000E1399" w:rsidP="000E1399">
      <w:pPr>
        <w:pStyle w:val="Akapitzlist"/>
        <w:spacing w:line="240" w:lineRule="auto"/>
        <w:ind w:left="7800" w:firstLine="696"/>
        <w:jc w:val="center"/>
        <w:rPr>
          <w:lang w:val="en-US"/>
        </w:rPr>
      </w:pPr>
      <w:r w:rsidRPr="000E1399">
        <w:rPr>
          <w:lang w:val="en-US"/>
        </w:rPr>
        <w:t>__/2</w:t>
      </w:r>
    </w:p>
    <w:p w:rsidR="000E1399" w:rsidRPr="000E1399" w:rsidRDefault="00577225" w:rsidP="000E1399">
      <w:pPr>
        <w:pStyle w:val="Akapitzlist"/>
        <w:numPr>
          <w:ilvl w:val="0"/>
          <w:numId w:val="2"/>
        </w:numPr>
        <w:spacing w:line="240" w:lineRule="auto"/>
        <w:jc w:val="both"/>
        <w:rPr>
          <w:lang w:val="en-US"/>
        </w:rPr>
      </w:pPr>
      <w:r>
        <w:rPr>
          <w:lang w:val="en-US"/>
        </w:rPr>
        <w:t>More than 50% of the profit was generated in the private sector.</w:t>
      </w:r>
    </w:p>
    <w:p w:rsidR="00577225" w:rsidRPr="000E1399" w:rsidRDefault="00577225" w:rsidP="00577225">
      <w:pPr>
        <w:pStyle w:val="Akapitzlist"/>
        <w:spacing w:line="240" w:lineRule="auto"/>
        <w:rPr>
          <w:lang w:val="en-US"/>
        </w:rPr>
      </w:pPr>
      <w:r w:rsidRPr="000E1399">
        <w:rPr>
          <w:lang w:val="en-US"/>
        </w:rPr>
        <w:t>____________________________________________________________________________</w:t>
      </w:r>
    </w:p>
    <w:p w:rsidR="00577225" w:rsidRPr="00577225" w:rsidRDefault="00577225" w:rsidP="00577225">
      <w:pPr>
        <w:pStyle w:val="Akapitzlist"/>
        <w:ind w:left="8496"/>
        <w:jc w:val="both"/>
        <w:rPr>
          <w:lang w:val="en-US"/>
        </w:rPr>
      </w:pPr>
      <w:r w:rsidRPr="00577225">
        <w:rPr>
          <w:lang w:val="en-US"/>
        </w:rPr>
        <w:t>__/2</w:t>
      </w:r>
    </w:p>
    <w:p w:rsidR="000E1399" w:rsidRPr="000E1399" w:rsidRDefault="000E1399" w:rsidP="000E1399">
      <w:pPr>
        <w:pStyle w:val="Akapitzlist"/>
        <w:jc w:val="both"/>
        <w:rPr>
          <w:lang w:val="en-US"/>
        </w:rPr>
      </w:pPr>
    </w:p>
    <w:p w:rsidR="000E1399" w:rsidRPr="000E1399" w:rsidRDefault="000E1399" w:rsidP="000E1399">
      <w:pPr>
        <w:pStyle w:val="Akapitzlist"/>
        <w:jc w:val="both"/>
        <w:rPr>
          <w:lang w:val="en-US"/>
        </w:rPr>
      </w:pPr>
    </w:p>
    <w:p w:rsidR="000E1399" w:rsidRDefault="000E1399">
      <w:pPr>
        <w:rPr>
          <w:b/>
          <w:bCs/>
          <w:lang w:val="en-US"/>
        </w:rPr>
      </w:pPr>
    </w:p>
    <w:p w:rsidR="000E1399" w:rsidRDefault="000E1399">
      <w:pPr>
        <w:rPr>
          <w:b/>
          <w:bCs/>
          <w:lang w:val="en-US"/>
        </w:rPr>
      </w:pPr>
    </w:p>
    <w:p w:rsidR="004C410B" w:rsidRDefault="004C410B">
      <w:pPr>
        <w:rPr>
          <w:b/>
          <w:bCs/>
          <w:lang w:val="en-US"/>
        </w:rPr>
      </w:pPr>
    </w:p>
    <w:p w:rsidR="00577225" w:rsidRDefault="00577225">
      <w:pPr>
        <w:rPr>
          <w:b/>
          <w:bCs/>
          <w:lang w:val="en-US"/>
        </w:rPr>
      </w:pPr>
    </w:p>
    <w:p w:rsidR="004C410B" w:rsidRPr="004C410B" w:rsidRDefault="004C410B">
      <w:pPr>
        <w:rPr>
          <w:b/>
          <w:bCs/>
          <w:lang w:val="en-US"/>
        </w:rPr>
      </w:pPr>
    </w:p>
    <w:sectPr w:rsidR="004C410B" w:rsidRPr="004C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40CFE"/>
    <w:multiLevelType w:val="hybridMultilevel"/>
    <w:tmpl w:val="D726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879B0"/>
    <w:multiLevelType w:val="hybridMultilevel"/>
    <w:tmpl w:val="2E7EF4B0"/>
    <w:lvl w:ilvl="0" w:tplc="57EE9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BE"/>
    <w:rsid w:val="000E1399"/>
    <w:rsid w:val="004C410B"/>
    <w:rsid w:val="00577225"/>
    <w:rsid w:val="006D51B8"/>
    <w:rsid w:val="00990701"/>
    <w:rsid w:val="00A271D6"/>
    <w:rsid w:val="00B0766B"/>
    <w:rsid w:val="00BC2E1B"/>
    <w:rsid w:val="00CE72D5"/>
    <w:rsid w:val="00D127BE"/>
    <w:rsid w:val="00F5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04E9"/>
  <w15:chartTrackingRefBased/>
  <w15:docId w15:val="{8E3BB3D4-E85B-464E-8FA5-A2DC0FB9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C2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4C41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41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907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2E1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2020-04-17T11:39:00Z</dcterms:created>
  <dcterms:modified xsi:type="dcterms:W3CDTF">2020-04-17T13:30:00Z</dcterms:modified>
</cp:coreProperties>
</file>